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both"/>
        <w:ind w:first-line="3071"/>
      </w:pPr>
      <w:r>
        <w:rPr>
          <w:rFonts w:ascii="Times" w:hAnsi="Times" w:cs="Times"/>
          <w:sz w:val="28"/>
          <w:sz-cs w:val="28"/>
        </w:rPr>
        <w:t xml:space="preserve"> HYPERLINK "http://www.lawtime.cn/info/fangdichan/yezhuweiyuanhui/" \t "_blank" </w:t>
      </w:r>
      <w:r>
        <w:rPr>
          <w:rFonts w:ascii="Times" w:hAnsi="Times" w:cs="Times"/>
          <w:sz w:val="28"/>
          <w:sz-cs w:val="28"/>
          <w:color w:val="000000"/>
        </w:rPr>
        <w:t xml:space="preserve">业主委员会</w:t>
      </w:r>
      <w:r>
        <w:rPr>
          <w:rFonts w:ascii="Times" w:hAnsi="Times" w:cs="Times"/>
          <w:sz w:val="28"/>
          <w:sz-cs w:val="28"/>
        </w:rPr>
        <w:t xml:space="preserve">选举办法</w:t>
      </w:r>
    </w:p>
    <w:p>
      <w:pPr>
        <w:jc w:val="both"/>
      </w:pPr>
      <w:r>
        <w:rPr>
          <w:rFonts w:ascii="Times" w:hAnsi="Times" w:cs="Times"/>
          <w:sz w:val="28"/>
          <w:sz-cs w:val="28"/>
        </w:rPr>
        <w:t xml:space="preserve">总则</w:t>
      </w:r>
    </w:p>
    <w:p>
      <w:pPr>
        <w:jc w:val="both"/>
      </w:pPr>
      <w:r>
        <w:rPr>
          <w:rFonts w:ascii="Times" w:hAnsi="Times" w:cs="Times"/>
          <w:sz w:val="28"/>
          <w:sz-cs w:val="28"/>
        </w:rPr>
        <w:t xml:space="preserve">第一条 根据我国法律、法规和 HYPERLINK "http://www.lawtime.cn/info/fangdichan/" \t "_blank" </w:t>
      </w:r>
      <w:r>
        <w:rPr>
          <w:rFonts w:ascii="Times" w:hAnsi="Times" w:cs="Times"/>
          <w:sz w:val="28"/>
          <w:sz-cs w:val="28"/>
          <w:color w:val="000000"/>
        </w:rPr>
        <w:t xml:space="preserve">房地产</w:t>
      </w:r>
      <w:r>
        <w:rPr>
          <w:rFonts w:ascii="Times" w:hAnsi="Times" w:cs="Times"/>
          <w:sz w:val="28"/>
          <w:sz-cs w:val="28"/>
        </w:rPr>
        <w:t xml:space="preserve">管理部门关于 HYPERLINK "http://www.lawtime.cn/info/fangdichan/wuyeguanli/" \t "_blank" </w:t>
      </w:r>
      <w:r>
        <w:rPr>
          <w:rFonts w:ascii="Times" w:hAnsi="Times" w:cs="Times"/>
          <w:sz w:val="28"/>
          <w:sz-cs w:val="28"/>
          <w:color w:val="000000"/>
        </w:rPr>
        <w:t xml:space="preserve">物业管理</w:t>
      </w:r>
      <w:r>
        <w:rPr>
          <w:rFonts w:ascii="Times" w:hAnsi="Times" w:cs="Times"/>
          <w:sz w:val="28"/>
          <w:sz-cs w:val="28"/>
        </w:rPr>
        <w:t xml:space="preserve">的相关规定，制定本办法。</w:t>
      </w:r>
    </w:p>
    <w:p>
      <w:pPr>
        <w:jc w:val="both"/>
      </w:pPr>
      <w:r>
        <w:rPr>
          <w:rFonts w:ascii="Times" w:hAnsi="Times" w:cs="Times"/>
          <w:sz w:val="28"/>
          <w:sz-cs w:val="28"/>
        </w:rPr>
        <w:t xml:space="preserve">　　第二条 业主委员会的选举由上一届业主委员会主持。第一届业主委员会，由业主大会筹备小组在有关政府部门的指导下，按本办法选举产生。</w:t>
      </w:r>
    </w:p>
    <w:p>
      <w:pPr>
        <w:jc w:val="both"/>
      </w:pPr>
      <w:r>
        <w:rPr>
          <w:rFonts w:ascii="Times" w:hAnsi="Times" w:cs="Times"/>
          <w:sz w:val="28"/>
          <w:sz-cs w:val="28"/>
        </w:rPr>
        <w:t xml:space="preserve">　　第三条 业主委员会的委员由业主大会选举产生。业主委员会成员每届任期三年，可以连选连任。业主委员会委员的人数是7名。业主委员会可以选举产生主任一名和副主任一名。</w:t>
      </w:r>
    </w:p>
    <w:p>
      <w:pPr>
        <w:jc w:val="both"/>
      </w:pPr>
      <w:r>
        <w:rPr>
          <w:rFonts w:ascii="Times" w:hAnsi="Times" w:cs="Times"/>
          <w:sz w:val="28"/>
          <w:sz-cs w:val="28"/>
        </w:rPr>
        <w:t xml:space="preserve">　　第二章　 业主大会前期筹备工作</w:t>
      </w:r>
    </w:p>
    <w:p>
      <w:pPr>
        <w:jc w:val="both"/>
      </w:pPr>
      <w:r>
        <w:rPr>
          <w:rFonts w:ascii="Times" w:hAnsi="Times" w:cs="Times"/>
          <w:sz w:val="28"/>
          <w:sz-cs w:val="28"/>
        </w:rPr>
        <w:t xml:space="preserve">　　第四条 为了召开业主大会，产生新一届业主委员会，可由业主代表组成筹备小组，负责业主大会的筹备工作。</w:t>
      </w:r>
    </w:p>
    <w:p>
      <w:pPr>
        <w:jc w:val="both"/>
      </w:pPr>
      <w:r>
        <w:rPr>
          <w:rFonts w:ascii="Times" w:hAnsi="Times" w:cs="Times"/>
          <w:sz w:val="28"/>
          <w:sz-cs w:val="28"/>
        </w:rPr>
        <w:t xml:space="preserve">　　第五条 筹备小组成立后，其成员名单应在小区内张榜公示一周以上，接受全体业主的监督。</w:t>
      </w:r>
    </w:p>
    <w:p>
      <w:pPr>
        <w:jc w:val="both"/>
      </w:pPr>
      <w:r>
        <w:rPr>
          <w:rFonts w:ascii="Times" w:hAnsi="Times" w:cs="Times"/>
          <w:sz w:val="28"/>
          <w:sz-cs w:val="28"/>
        </w:rPr>
        <w:t xml:space="preserve">　　第六条 筹备小组应做好以下工作：</w:t>
      </w:r>
    </w:p>
    <w:p>
      <w:pPr>
        <w:jc w:val="both"/>
      </w:pPr>
      <w:r>
        <w:rPr>
          <w:rFonts w:ascii="Times" w:hAnsi="Times" w:cs="Times"/>
          <w:sz w:val="28"/>
          <w:sz-cs w:val="28"/>
        </w:rPr>
        <w:t xml:space="preserve">　　(一)确定本次业主大会会议召开的时间、地点、形式和内容;</w:t>
      </w:r>
    </w:p>
    <w:p>
      <w:pPr>
        <w:jc w:val="both"/>
      </w:pPr>
      <w:r>
        <w:rPr>
          <w:rFonts w:ascii="Times" w:hAnsi="Times" w:cs="Times"/>
          <w:sz w:val="28"/>
          <w:sz-cs w:val="28"/>
        </w:rPr>
        <w:t xml:space="preserve">　　(二)参照政府主管部门制定的示范文本，拟定《业主委员会章程》、《业主公约》、《业主大会议事规则》和《业主委员会选举办法》;</w:t>
      </w:r>
    </w:p>
    <w:p>
      <w:pPr>
        <w:jc w:val="both"/>
      </w:pPr>
      <w:r>
        <w:rPr>
          <w:rFonts w:ascii="Times" w:hAnsi="Times" w:cs="Times"/>
          <w:sz w:val="28"/>
          <w:sz-cs w:val="28"/>
        </w:rPr>
        <w:t xml:space="preserve">　　(三)确定业主委员会委员候选人产生办法及名单;</w:t>
      </w:r>
    </w:p>
    <w:p>
      <w:pPr>
        <w:jc w:val="both"/>
      </w:pPr>
      <w:r>
        <w:rPr>
          <w:rFonts w:ascii="Times" w:hAnsi="Times" w:cs="Times"/>
          <w:sz w:val="28"/>
          <w:sz-cs w:val="28"/>
        </w:rPr>
        <w:t xml:space="preserve">　　(四)做好召开本次业主大会会议的其他准备工作。</w:t>
      </w:r>
    </w:p>
    <w:p>
      <w:pPr>
        <w:jc w:val="both"/>
      </w:pPr>
      <w:r>
        <w:rPr>
          <w:rFonts w:ascii="Times" w:hAnsi="Times" w:cs="Times"/>
          <w:sz w:val="28"/>
          <w:sz-cs w:val="28"/>
        </w:rPr>
        <w:t xml:space="preserve">　　第七条 按本选举办法选举产生新一届业主委员会后，筹备小组自动解散。</w:t>
      </w:r>
    </w:p>
    <w:p>
      <w:pPr>
        <w:jc w:val="both"/>
      </w:pPr>
      <w:r>
        <w:rPr>
          <w:rFonts w:ascii="Times" w:hAnsi="Times" w:cs="Times"/>
          <w:sz w:val="28"/>
          <w:sz-cs w:val="28"/>
        </w:rPr>
        <w:t xml:space="preserve">　　第三章　 业主大会</w:t>
      </w:r>
    </w:p>
    <w:p>
      <w:pPr>
        <w:jc w:val="both"/>
      </w:pPr>
      <w:r>
        <w:rPr>
          <w:rFonts w:ascii="Times" w:hAnsi="Times" w:cs="Times"/>
          <w:sz w:val="28"/>
          <w:sz-cs w:val="28"/>
        </w:rPr>
        <w:t xml:space="preserve">　　第八条 业主大会应由过半数以上具有投票权的业主参加，如因故不能出席，可以书面形式委托其他业主 HYPERLINK "http://www.lawtime.cn/info/minfa/daili/" \t "_blank" </w:t>
      </w:r>
      <w:r>
        <w:rPr>
          <w:rFonts w:ascii="Times" w:hAnsi="Times" w:cs="Times"/>
          <w:sz w:val="28"/>
          <w:sz-cs w:val="28"/>
          <w:color w:val="000000"/>
        </w:rPr>
        <w:t xml:space="preserve">代表</w:t>
      </w:r>
      <w:r>
        <w:rPr>
          <w:rFonts w:ascii="Times" w:hAnsi="Times" w:cs="Times"/>
          <w:sz w:val="28"/>
          <w:sz-cs w:val="28"/>
        </w:rPr>
        <w:t xml:space="preserve">出席。</w:t>
      </w:r>
    </w:p>
    <w:p>
      <w:pPr>
        <w:jc w:val="both"/>
      </w:pPr>
      <w:r>
        <w:rPr>
          <w:rFonts w:ascii="Times" w:hAnsi="Times" w:cs="Times"/>
          <w:sz w:val="28"/>
          <w:sz-cs w:val="28"/>
        </w:rPr>
        <w:t xml:space="preserve">　　第九条 业主大会采用书面征求意见的形式。书面征求意见书应用有效 HYPERLINK "http://haishang.lawtime.cn/songda/" \t "_blank" </w:t>
      </w:r>
      <w:r>
        <w:rPr>
          <w:rFonts w:ascii="Times" w:hAnsi="Times" w:cs="Times"/>
          <w:sz w:val="28"/>
          <w:sz-cs w:val="28"/>
          <w:color w:val="000000"/>
        </w:rPr>
        <w:t xml:space="preserve">送达</w:t>
      </w:r>
      <w:r>
        <w:rPr>
          <w:rFonts w:ascii="Times" w:hAnsi="Times" w:cs="Times"/>
          <w:sz w:val="28"/>
          <w:sz-cs w:val="28"/>
        </w:rPr>
        <w:t xml:space="preserve">方式。</w:t>
      </w:r>
    </w:p>
    <w:p>
      <w:pPr>
        <w:jc w:val="both"/>
      </w:pPr>
      <w:r>
        <w:rPr>
          <w:rFonts w:ascii="Times" w:hAnsi="Times" w:cs="Times"/>
          <w:sz w:val="28"/>
          <w:sz-cs w:val="28"/>
        </w:rPr>
        <w:t xml:space="preserve">　　第四章　 业主委员会选举办法</w:t>
      </w:r>
    </w:p>
    <w:p>
      <w:pPr>
        <w:jc w:val="both"/>
      </w:pPr>
      <w:r>
        <w:rPr>
          <w:rFonts w:ascii="Times" w:hAnsi="Times" w:cs="Times"/>
          <w:sz w:val="28"/>
          <w:sz-cs w:val="28"/>
        </w:rPr>
        <w:t xml:space="preserve">　　第十条 业主委员会委员的候选人必须是热爱公益事业，道德品质好，责任心强，具有较强的组织能力和协调能力，有一定的时间从事业主委员会的工作，具有完全的 HYPERLINK "http://www.lawtime.cn/info/minfa/msxwnl/" \t "_blank" </w:t>
      </w:r>
      <w:r>
        <w:rPr>
          <w:rFonts w:ascii="Times" w:hAnsi="Times" w:cs="Times"/>
          <w:sz w:val="28"/>
          <w:sz-cs w:val="28"/>
          <w:color w:val="000000"/>
        </w:rPr>
        <w:t xml:space="preserve">民事行为能力</w:t>
      </w:r>
      <w:r>
        <w:rPr>
          <w:rFonts w:ascii="Times" w:hAnsi="Times" w:cs="Times"/>
          <w:sz w:val="28"/>
          <w:sz-cs w:val="28"/>
        </w:rPr>
        <w:t xml:space="preserve">的产权人、产权人代表、产权 HYPERLINK "http://wuquan.lawtime.cn/gongyou/" \t "_blank" </w:t>
      </w:r>
      <w:r>
        <w:rPr>
          <w:rFonts w:ascii="Times" w:hAnsi="Times" w:cs="Times"/>
          <w:sz w:val="28"/>
          <w:sz-cs w:val="28"/>
          <w:color w:val="000000"/>
        </w:rPr>
        <w:t xml:space="preserve">共有</w:t>
      </w:r>
      <w:r>
        <w:rPr>
          <w:rFonts w:ascii="Times" w:hAnsi="Times" w:cs="Times"/>
          <w:sz w:val="28"/>
          <w:sz-cs w:val="28"/>
        </w:rPr>
        <w:t xml:space="preserve">人。候选人可由本人自荐、业主推荐或筹备组商议的方法产生，筹备小组或业主委员会进行最后资格确认。候选人产生后应公示一周。业主认为有必要补充推选候选人的，可由</w:t>
      </w:r>
      <w:r>
        <w:rPr>
          <w:rFonts w:ascii="Times" w:hAnsi="Times" w:cs="Times"/>
          <w:sz w:val="28"/>
          <w:sz-cs w:val="28"/>
          <w:color w:val="FF0000"/>
        </w:rPr>
        <w:t xml:space="preserve">五十</w:t>
      </w:r>
      <w:r>
        <w:rPr>
          <w:rFonts w:ascii="Times" w:hAnsi="Times" w:cs="Times"/>
          <w:sz w:val="28"/>
          <w:sz-cs w:val="28"/>
        </w:rPr>
        <w:t xml:space="preserve">个以上业主联名提出符合条件的候选人。候选人名单应在业主大会召开前至少七天提交筹备组并由其公示一周。</w:t>
      </w:r>
    </w:p>
    <w:p>
      <w:pPr>
        <w:jc w:val="both"/>
      </w:pPr>
      <w:r>
        <w:rPr>
          <w:rFonts w:ascii="Times" w:hAnsi="Times" w:cs="Times"/>
          <w:sz w:val="28"/>
          <w:sz-cs w:val="28"/>
        </w:rPr>
        <w:t xml:space="preserve">　　第十一条 业主委员会选举，由业主大会筹备小组推选的召集人或上一届业主委员主任或主任指定的副主任主持。</w:t>
      </w:r>
    </w:p>
    <w:p>
      <w:pPr>
        <w:jc w:val="both"/>
      </w:pPr>
      <w:r>
        <w:rPr>
          <w:rFonts w:ascii="Times" w:hAnsi="Times" w:cs="Times"/>
          <w:sz w:val="28"/>
          <w:sz-cs w:val="28"/>
        </w:rPr>
        <w:t xml:space="preserve">　　第十二条 业主委员会委员的选举，一律采用</w:t>
      </w:r>
      <w:r>
        <w:rPr>
          <w:rFonts w:ascii="Times" w:hAnsi="Times" w:cs="Times"/>
          <w:sz w:val="28"/>
          <w:sz-cs w:val="28"/>
          <w:color w:val="FF0000"/>
        </w:rPr>
        <w:t xml:space="preserve">实名投票</w:t>
      </w:r>
      <w:r>
        <w:rPr>
          <w:rFonts w:ascii="Times" w:hAnsi="Times" w:cs="Times"/>
          <w:sz w:val="28"/>
          <w:sz-cs w:val="28"/>
        </w:rPr>
        <w:t xml:space="preserve">的方法。业主对于委员候选人可以投赞成票，可以另选其他业主，也可以弃权。</w:t>
      </w:r>
    </w:p>
    <w:p>
      <w:pPr>
        <w:jc w:val="both"/>
      </w:pPr>
      <w:r>
        <w:rPr>
          <w:rFonts w:ascii="Times" w:hAnsi="Times" w:cs="Times"/>
          <w:sz w:val="28"/>
          <w:sz-cs w:val="28"/>
        </w:rPr>
        <w:t xml:space="preserve">　　第十三条 业主如果在业主大会 HYPERLINK "http://www.lawtime.cn/info/xingshisusongfa/zssszsqijian/" \t "_blank" </w:t>
      </w:r>
      <w:r>
        <w:rPr>
          <w:rFonts w:ascii="Times" w:hAnsi="Times" w:cs="Times"/>
          <w:sz w:val="28"/>
          <w:sz-cs w:val="28"/>
          <w:color w:val="000000"/>
        </w:rPr>
        <w:t xml:space="preserve">期间</w:t>
      </w:r>
      <w:r>
        <w:rPr>
          <w:rFonts w:ascii="Times" w:hAnsi="Times" w:cs="Times"/>
          <w:sz w:val="28"/>
          <w:sz-cs w:val="28"/>
        </w:rPr>
        <w:t xml:space="preserve">因故不能到场的，可由本人填写选票后，以书面形式委托其他业主代为投递选票。</w:t>
      </w:r>
    </w:p>
    <w:p>
      <w:pPr>
        <w:jc w:val="both"/>
      </w:pPr>
      <w:r>
        <w:rPr>
          <w:rFonts w:ascii="Times" w:hAnsi="Times" w:cs="Times"/>
          <w:sz w:val="28"/>
          <w:sz-cs w:val="28"/>
        </w:rPr>
        <w:t xml:space="preserve">　　第十四条 投票结束后，由业主大会推选的监票、计票人员或者业主委员会的人员将投票人数和票数加以核对，做出记录，并由监票人签字。</w:t>
      </w:r>
    </w:p>
    <w:p>
      <w:pPr>
        <w:jc w:val="both"/>
      </w:pPr>
      <w:r>
        <w:rPr>
          <w:rFonts w:ascii="Times" w:hAnsi="Times" w:cs="Times"/>
          <w:sz w:val="28"/>
          <w:sz-cs w:val="28"/>
        </w:rPr>
        <w:t xml:space="preserve">　　第十五条 每次选举所投的票数，多于投票人数的无效，等于或者少于投票人数的有效。每一选票所选的人数，多于规定应选代表人数的作废，等于或者少于规定应选代表人数的有效。</w:t>
      </w:r>
    </w:p>
    <w:p>
      <w:pPr>
        <w:jc w:val="both"/>
      </w:pPr>
      <w:r>
        <w:rPr>
          <w:rFonts w:ascii="Times" w:hAnsi="Times" w:cs="Times"/>
          <w:sz w:val="28"/>
          <w:sz-cs w:val="28"/>
        </w:rPr>
        <w:t xml:space="preserve">　　第十六条 全体业主过1/2参加投票，选举有效。业主委员会委员选举采取差额选举办法，差额人数不超过两人。依据得票数顺序产生中选人。</w:t>
      </w:r>
    </w:p>
    <w:p>
      <w:pPr>
        <w:jc w:val="both"/>
      </w:pPr>
      <w:r>
        <w:rPr>
          <w:rFonts w:ascii="Times" w:hAnsi="Times" w:cs="Times"/>
          <w:sz w:val="28"/>
          <w:sz-cs w:val="28"/>
        </w:rPr>
        <w:t xml:space="preserve">　　第十七条 如遇票数相等不能确定当选人时，应当就票数相等的候选人再次投票，以得票多的当选。</w:t>
      </w:r>
    </w:p>
    <w:p>
      <w:pPr>
        <w:jc w:val="both"/>
      </w:pPr>
      <w:r>
        <w:rPr>
          <w:rFonts w:ascii="Times" w:hAnsi="Times" w:cs="Times"/>
          <w:sz w:val="28"/>
          <w:sz-cs w:val="28"/>
        </w:rPr>
        <w:t xml:space="preserve">　　第十八条 选举结果当场宣布，所有选票应当保留备查。</w:t>
      </w:r>
    </w:p>
    <w:p>
      <w:pPr>
        <w:jc w:val="both"/>
      </w:pPr>
      <w:r>
        <w:rPr>
          <w:rFonts w:ascii="Times" w:hAnsi="Times" w:cs="Times"/>
          <w:sz w:val="28"/>
          <w:sz-cs w:val="28"/>
        </w:rPr>
        <w:t xml:space="preserve">　　第十九条 业主委员会的委员受全体业主的直接监督。经拥有物业管理区域内</w:t>
      </w:r>
      <w:r>
        <w:rPr>
          <w:rFonts w:ascii="Times" w:hAnsi="Times" w:cs="Times"/>
          <w:sz w:val="28"/>
          <w:sz-cs w:val="28"/>
          <w:color w:val="FF0000"/>
        </w:rPr>
        <w:t xml:space="preserve">20%</w:t>
      </w:r>
      <w:r>
        <w:rPr>
          <w:rFonts w:ascii="Times" w:hAnsi="Times" w:cs="Times"/>
          <w:sz w:val="28"/>
          <w:sz-cs w:val="28"/>
        </w:rPr>
        <w:t xml:space="preserve">以上投票权数的业主提议可以提请罢免选出的委员。</w:t>
      </w:r>
    </w:p>
    <w:p>
      <w:pPr>
        <w:jc w:val="both"/>
      </w:pPr>
      <w:r>
        <w:rPr>
          <w:rFonts w:ascii="Times" w:hAnsi="Times" w:cs="Times"/>
          <w:sz w:val="28"/>
          <w:sz-cs w:val="28"/>
        </w:rPr>
        <w:t xml:space="preserve">　　第二十条 业主委员会的委员有下列情况之一的，其业主委员会委员资格将终止，并由业主委员会提出并确认。业主委员会委员资格被终止后，可补选新的业主委员会委员，业主委员会可采用自荐或推荐的方法产生增补候选人，并经业主委员会2/3委员通过，成为补选业主委员会委员。</w:t>
      </w:r>
    </w:p>
    <w:p>
      <w:pPr>
        <w:jc w:val="both"/>
      </w:pPr>
      <w:r>
        <w:rPr>
          <w:rFonts w:ascii="Times" w:hAnsi="Times" w:cs="Times"/>
          <w:sz w:val="28"/>
          <w:sz-cs w:val="28"/>
        </w:rPr>
        <w:t xml:space="preserve">　　(1)已不是业主的;</w:t>
      </w:r>
    </w:p>
    <w:p>
      <w:pPr>
        <w:jc w:val="both"/>
      </w:pPr>
      <w:r>
        <w:rPr>
          <w:rFonts w:ascii="Times" w:hAnsi="Times" w:cs="Times"/>
          <w:sz w:val="28"/>
          <w:sz-cs w:val="28"/>
        </w:rPr>
        <w:t xml:space="preserve">　　(2)年度内无故缺席业主委员会会议三次以上的;</w:t>
      </w:r>
    </w:p>
    <w:p>
      <w:pPr>
        <w:jc w:val="both"/>
      </w:pPr>
      <w:r>
        <w:rPr>
          <w:rFonts w:ascii="Times" w:hAnsi="Times" w:cs="Times"/>
          <w:sz w:val="28"/>
          <w:sz-cs w:val="28"/>
        </w:rPr>
        <w:t xml:space="preserve">　　(3)因疾病而丧失履行责任能力的;</w:t>
      </w:r>
    </w:p>
    <w:p>
      <w:pPr>
        <w:jc w:val="both"/>
      </w:pPr>
      <w:r>
        <w:rPr>
          <w:rFonts w:ascii="Times" w:hAnsi="Times" w:cs="Times"/>
          <w:sz w:val="28"/>
          <w:sz-cs w:val="28"/>
        </w:rPr>
        <w:t xml:space="preserve">　　(4)被司法部门认定有犯罪行为的;</w:t>
      </w:r>
    </w:p>
    <w:p>
      <w:pPr>
        <w:jc w:val="both"/>
      </w:pPr>
      <w:r>
        <w:rPr>
          <w:rFonts w:ascii="Times" w:hAnsi="Times" w:cs="Times"/>
          <w:sz w:val="28"/>
          <w:sz-cs w:val="28"/>
        </w:rPr>
        <w:t xml:space="preserve">　　(5)以书面形式向业主委员会提出辞呈的;</w:t>
      </w:r>
    </w:p>
    <w:p>
      <w:pPr>
        <w:jc w:val="both"/>
      </w:pPr>
      <w:r>
        <w:rPr>
          <w:rFonts w:ascii="Times" w:hAnsi="Times" w:cs="Times"/>
          <w:sz w:val="28"/>
          <w:sz-cs w:val="28"/>
        </w:rPr>
        <w:t xml:space="preserve">　　(6)兼任所辖区域物业管理企业工作的;</w:t>
      </w:r>
    </w:p>
    <w:p>
      <w:pPr>
        <w:jc w:val="both"/>
      </w:pPr>
      <w:r>
        <w:rPr>
          <w:rFonts w:ascii="Times" w:hAnsi="Times" w:cs="Times"/>
          <w:sz w:val="28"/>
          <w:sz-cs w:val="28"/>
        </w:rPr>
        <w:t xml:space="preserve">　　(7)其他原因不适宜担任业主委员会委员的。</w:t>
      </w:r>
    </w:p>
    <w:p>
      <w:pPr>
        <w:jc w:val="both"/>
      </w:pPr>
      <w:r>
        <w:rPr>
          <w:rFonts w:ascii="Times" w:hAnsi="Times" w:cs="Times"/>
          <w:sz w:val="28"/>
          <w:sz-cs w:val="28"/>
        </w:rPr>
        <w:t xml:space="preserve">　　第二十一条 罢免业主委员会委员由业主大会做出决定。罢免采用实名投票的表决方式，须经过半数的业主代表通过。业主委员会委员被罢免后，按本办法中的补选业主委员会委员方法补选业主委员会委员。</w:t>
      </w:r>
    </w:p>
    <w:p>
      <w:pPr>
        <w:jc w:val="both"/>
      </w:pPr>
      <w:r>
        <w:rPr>
          <w:rFonts w:ascii="Times" w:hAnsi="Times" w:cs="Times"/>
          <w:sz w:val="28"/>
          <w:sz-cs w:val="28"/>
        </w:rPr>
        <w:t xml:space="preserve">　　第二十二条 罢免要求应当写明罢免理由。被提请罢免的成员有权在业主大会上提出申辩意见，也可以书面提出申辩意见。</w:t>
      </w:r>
    </w:p>
    <w:p>
      <w:pPr>
        <w:jc w:val="both"/>
      </w:pPr>
      <w:r>
        <w:rPr>
          <w:rFonts w:ascii="Times" w:hAnsi="Times" w:cs="Times"/>
          <w:sz w:val="28"/>
          <w:sz-cs w:val="28"/>
        </w:rPr>
        <w:t xml:space="preserve">　　第二十三条 离任委员必须在三日内将其保管的业主委员会的印章、文件、资料、帐簿及其属于业主委员会所有的财物等移交给业主委员会，造成经济损失的应承担经济责任。</w:t>
      </w:r>
    </w:p>
    <w:p>
      <w:pPr>
        <w:jc w:val="both"/>
      </w:pPr>
      <w:r>
        <w:rPr>
          <w:rFonts w:ascii="Times" w:hAnsi="Times" w:cs="Times"/>
          <w:sz w:val="28"/>
          <w:sz-cs w:val="28"/>
        </w:rPr>
        <w:t xml:space="preserve">　　第二十四条 首次业主大会选举产生的业主委员会，应当自选举产生之日起30日内，向所在区物业管理行政主管部门申请登记备案。同意备案日期为业主委员会成立日期。</w:t>
      </w:r>
    </w:p>
    <w:p>
      <w:pPr>
        <w:jc w:val="both"/>
      </w:pPr>
      <w:r>
        <w:rPr>
          <w:rFonts w:ascii="Times" w:hAnsi="Times" w:cs="Times"/>
          <w:sz w:val="28"/>
          <w:sz-cs w:val="28"/>
        </w:rPr>
        <w:t xml:space="preserve">　　第二十五条业主委员会成立时，上届业主委员会或第一届业主大会筹备组的工作职责终止，宣布解散。</w:t>
      </w:r>
    </w:p>
    <w:p>
      <w:pPr>
        <w:jc w:val="both"/>
      </w:pPr>
      <w:r>
        <w:rPr>
          <w:rFonts w:ascii="Times" w:hAnsi="Times" w:cs="Times"/>
          <w:sz w:val="28"/>
          <w:sz-cs w:val="28"/>
        </w:rPr>
        <w:t xml:space="preserve">　　第五章 附则</w:t>
      </w:r>
    </w:p>
    <w:p>
      <w:pPr>
        <w:jc w:val="both"/>
      </w:pPr>
      <w:r>
        <w:rPr>
          <w:rFonts w:ascii="Times" w:hAnsi="Times" w:cs="Times"/>
          <w:sz w:val="28"/>
          <w:sz-cs w:val="28"/>
        </w:rPr>
        <w:t xml:space="preserve">　　第二十六条 本选举办法中称业主，是指物业产权人、产权人代表、产权共有人;本选举办法中称使用人，是指物业的承租人和实际使用人。</w:t>
      </w:r>
    </w:p>
    <w:p>
      <w:pPr>
        <w:jc w:val="both"/>
      </w:pPr>
      <w:r>
        <w:rPr>
          <w:rFonts w:ascii="Times" w:hAnsi="Times" w:cs="Times"/>
          <w:sz w:val="28"/>
          <w:sz-cs w:val="28"/>
        </w:rPr>
        <w:t xml:space="preserve">　　第二十七条 本选举办法未尽事宜按我国法律、法规和相关物业管理规定执行。若与国家法律、法规向抵触，按国家法律、法规执行。</w:t>
      </w:r>
    </w:p>
    <w:p>
      <w:pPr>
        <w:jc w:val="both"/>
      </w:pPr>
      <w:r>
        <w:rPr>
          <w:rFonts w:ascii="Times" w:hAnsi="Times" w:cs="Times"/>
          <w:sz w:val="28"/>
          <w:sz-cs w:val="28"/>
        </w:rPr>
        <w:t xml:space="preserve"/>
      </w:r>
    </w:p>
    <w:sectPr>
      <w:pgSz w:w="12240" w:h="15840"/>
      <w:pgMar w:top="1440" w:right="1800" w:bottom="1440" w:left="180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业主委员会选举办法</dc:title>
  <dc:creator>吴文娟</dc:creator>
  <cp:lastModifiedBy>꧁ ༺Exonlyone༻ ꧂</cp:lastModifiedBy>
  <dcterms:created>2018-07-06T12:24:00Z</dcterms:created>
  <dcterms:modified>2018-07-06T12:24:00Z</dcterms:modified>
</cp:coreProperties>
</file>

<file path=docProps/meta.xml><?xml version="1.0" encoding="utf-8"?>
<meta xmlns="http://schemas.apple.com/cocoa/2006/metadata">
  <generator>CocoaOOXMLWriter/2685.4</generator>
</meta>
</file>